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1F" w:rsidRDefault="00222A1F" w:rsidP="00222A1F">
      <w:pPr>
        <w:jc w:val="center"/>
        <w:rPr>
          <w:b/>
        </w:rPr>
      </w:pPr>
      <w:r>
        <w:rPr>
          <w:b/>
        </w:rPr>
        <w:t>201</w:t>
      </w:r>
      <w:r w:rsidR="00C47FB1">
        <w:rPr>
          <w:b/>
        </w:rPr>
        <w:t>6</w:t>
      </w:r>
      <w:bookmarkStart w:id="0" w:name="_GoBack"/>
      <w:bookmarkEnd w:id="0"/>
      <w:r>
        <w:rPr>
          <w:b/>
        </w:rPr>
        <w:t>.</w:t>
      </w:r>
    </w:p>
    <w:p w:rsidR="00184A72" w:rsidRPr="00222A1F" w:rsidRDefault="00222A1F" w:rsidP="00222A1F">
      <w:pPr>
        <w:jc w:val="center"/>
        <w:rPr>
          <w:b/>
        </w:rPr>
      </w:pPr>
      <w:r w:rsidRPr="00222A1F">
        <w:rPr>
          <w:b/>
        </w:rPr>
        <w:t>Az államháztartás pénzeszközei felhasználásával, az államháztartáshoz tartozó vagyonnal történő gazdálkodással összefüggő, ötmillió forintot elérő vagy azt meghaladó</w:t>
      </w:r>
      <w:r w:rsidR="008777F4">
        <w:rPr>
          <w:b/>
        </w:rPr>
        <w:t>, de közbeszerzési értékhatárt el nem érő</w:t>
      </w:r>
      <w:r w:rsidRPr="00222A1F">
        <w:rPr>
          <w:b/>
        </w:rPr>
        <w:t xml:space="preserve"> értékű szerződések </w:t>
      </w:r>
    </w:p>
    <w:tbl>
      <w:tblPr>
        <w:tblStyle w:val="Vilgostnus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67"/>
        <w:gridCol w:w="1622"/>
        <w:gridCol w:w="1696"/>
        <w:gridCol w:w="1990"/>
        <w:gridCol w:w="2003"/>
        <w:gridCol w:w="1438"/>
        <w:gridCol w:w="1212"/>
      </w:tblGrid>
      <w:tr w:rsidR="00222A1F" w:rsidTr="0022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184A72" w:rsidRDefault="00222A1F" w:rsidP="00184A72"/>
        </w:tc>
        <w:tc>
          <w:tcPr>
            <w:tcW w:w="3867" w:type="dxa"/>
          </w:tcPr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Árubeszerzés (Á)</w:t>
            </w:r>
          </w:p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Építési beruházás (É)</w:t>
            </w:r>
          </w:p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Szolgáltatás (Sz)</w:t>
            </w:r>
          </w:p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1"/>
              </w:rPr>
            </w:pPr>
            <w:r w:rsidRPr="00222A1F">
              <w:rPr>
                <w:b w:val="0"/>
                <w:color w:val="auto"/>
                <w:szCs w:val="21"/>
              </w:rPr>
              <w:t>Vagyonértékesítés (VÉ) Vagyonhasznosítás (VH)</w:t>
            </w:r>
          </w:p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1"/>
              </w:rPr>
            </w:pPr>
            <w:r w:rsidRPr="00222A1F">
              <w:rPr>
                <w:b w:val="0"/>
                <w:color w:val="auto"/>
                <w:szCs w:val="21"/>
              </w:rPr>
              <w:t>Vagyon, vagyoni értékű jog átadása (VÁ)</w:t>
            </w:r>
          </w:p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  <w:color w:val="auto"/>
                <w:szCs w:val="21"/>
              </w:rPr>
              <w:t>Koncesszióba adás (K)</w:t>
            </w:r>
          </w:p>
        </w:tc>
        <w:tc>
          <w:tcPr>
            <w:tcW w:w="1622" w:type="dxa"/>
          </w:tcPr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Szerződés típusa</w:t>
            </w:r>
          </w:p>
        </w:tc>
        <w:tc>
          <w:tcPr>
            <w:tcW w:w="1696" w:type="dxa"/>
          </w:tcPr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Szerződés tárgya</w:t>
            </w:r>
          </w:p>
        </w:tc>
        <w:tc>
          <w:tcPr>
            <w:tcW w:w="1990" w:type="dxa"/>
          </w:tcPr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 xml:space="preserve">Szerződő </w:t>
            </w:r>
            <w:proofErr w:type="gramStart"/>
            <w:r w:rsidRPr="00222A1F">
              <w:rPr>
                <w:b w:val="0"/>
              </w:rPr>
              <w:t>partner(</w:t>
            </w:r>
            <w:proofErr w:type="spellStart"/>
            <w:proofErr w:type="gramEnd"/>
            <w:r w:rsidRPr="00222A1F">
              <w:rPr>
                <w:b w:val="0"/>
              </w:rPr>
              <w:t>ek</w:t>
            </w:r>
            <w:proofErr w:type="spellEnd"/>
            <w:r w:rsidRPr="00222A1F">
              <w:rPr>
                <w:b w:val="0"/>
              </w:rPr>
              <w:t>)</w:t>
            </w:r>
          </w:p>
        </w:tc>
        <w:tc>
          <w:tcPr>
            <w:tcW w:w="2003" w:type="dxa"/>
          </w:tcPr>
          <w:p w:rsidR="00222A1F" w:rsidRPr="00222A1F" w:rsidRDefault="00222A1F" w:rsidP="001C2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Szerződés ellenszolgáltatása nettóban</w:t>
            </w:r>
            <w:r w:rsidR="001C27F9">
              <w:rPr>
                <w:b w:val="0"/>
              </w:rPr>
              <w:t>, egy évre vetítve. Éven belül ugyanazon szerződő partnerrel összesítve</w:t>
            </w:r>
          </w:p>
        </w:tc>
        <w:tc>
          <w:tcPr>
            <w:tcW w:w="1438" w:type="dxa"/>
          </w:tcPr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Határozott szerződés időtartama</w:t>
            </w:r>
          </w:p>
        </w:tc>
        <w:tc>
          <w:tcPr>
            <w:tcW w:w="1212" w:type="dxa"/>
          </w:tcPr>
          <w:p w:rsidR="00222A1F" w:rsidRPr="00222A1F" w:rsidRDefault="00222A1F" w:rsidP="0064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2A1F">
              <w:rPr>
                <w:b w:val="0"/>
              </w:rPr>
              <w:t>Változás sorszáma</w:t>
            </w:r>
          </w:p>
        </w:tc>
      </w:tr>
      <w:tr w:rsidR="00222A1F" w:rsidTr="0022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222A1F" w:rsidRDefault="00222A1F">
            <w:pPr>
              <w:rPr>
                <w:b w:val="0"/>
              </w:rPr>
            </w:pPr>
            <w:r w:rsidRPr="00222A1F">
              <w:rPr>
                <w:b w:val="0"/>
              </w:rPr>
              <w:t>1</w:t>
            </w:r>
          </w:p>
        </w:tc>
        <w:tc>
          <w:tcPr>
            <w:tcW w:w="3867" w:type="dxa"/>
          </w:tcPr>
          <w:p w:rsidR="00222A1F" w:rsidRPr="00222A1F" w:rsidRDefault="001C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</w:t>
            </w:r>
          </w:p>
        </w:tc>
        <w:tc>
          <w:tcPr>
            <w:tcW w:w="1622" w:type="dxa"/>
          </w:tcPr>
          <w:p w:rsidR="00222A1F" w:rsidRDefault="001C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szolgáltatási</w:t>
            </w:r>
          </w:p>
        </w:tc>
        <w:tc>
          <w:tcPr>
            <w:tcW w:w="1696" w:type="dxa"/>
          </w:tcPr>
          <w:p w:rsidR="00222A1F" w:rsidRDefault="001C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 flotta biztosítása</w:t>
            </w:r>
          </w:p>
        </w:tc>
        <w:tc>
          <w:tcPr>
            <w:tcW w:w="1990" w:type="dxa"/>
          </w:tcPr>
          <w:p w:rsidR="00222A1F" w:rsidRDefault="001C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MTA BTK és Vodafone</w:t>
            </w:r>
          </w:p>
        </w:tc>
        <w:tc>
          <w:tcPr>
            <w:tcW w:w="2003" w:type="dxa"/>
          </w:tcPr>
          <w:p w:rsidR="00222A1F" w:rsidRDefault="001C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19,6 </w:t>
            </w:r>
            <w:proofErr w:type="spellStart"/>
            <w:r>
              <w:t>Mft</w:t>
            </w:r>
            <w:proofErr w:type="spellEnd"/>
            <w:r>
              <w:t>/év</w:t>
            </w:r>
          </w:p>
        </w:tc>
        <w:tc>
          <w:tcPr>
            <w:tcW w:w="1438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1F" w:rsidTr="0022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222A1F" w:rsidRDefault="00222A1F">
            <w:pPr>
              <w:rPr>
                <w:b w:val="0"/>
              </w:rPr>
            </w:pPr>
            <w:r w:rsidRPr="00222A1F">
              <w:rPr>
                <w:b w:val="0"/>
              </w:rPr>
              <w:t>2</w:t>
            </w:r>
          </w:p>
        </w:tc>
        <w:tc>
          <w:tcPr>
            <w:tcW w:w="3867" w:type="dxa"/>
          </w:tcPr>
          <w:p w:rsidR="00222A1F" w:rsidRP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1F" w:rsidTr="0022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222A1F" w:rsidRDefault="00222A1F">
            <w:pPr>
              <w:rPr>
                <w:b w:val="0"/>
              </w:rPr>
            </w:pPr>
            <w:r w:rsidRPr="00222A1F">
              <w:rPr>
                <w:b w:val="0"/>
              </w:rPr>
              <w:t>3</w:t>
            </w:r>
          </w:p>
        </w:tc>
        <w:tc>
          <w:tcPr>
            <w:tcW w:w="3867" w:type="dxa"/>
          </w:tcPr>
          <w:p w:rsidR="00222A1F" w:rsidRP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1F" w:rsidTr="0022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222A1F" w:rsidRDefault="00222A1F">
            <w:pPr>
              <w:rPr>
                <w:b w:val="0"/>
              </w:rPr>
            </w:pPr>
            <w:r w:rsidRPr="00222A1F">
              <w:rPr>
                <w:b w:val="0"/>
              </w:rPr>
              <w:t>4</w:t>
            </w:r>
          </w:p>
        </w:tc>
        <w:tc>
          <w:tcPr>
            <w:tcW w:w="3867" w:type="dxa"/>
          </w:tcPr>
          <w:p w:rsidR="00222A1F" w:rsidRP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1F" w:rsidTr="0022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222A1F" w:rsidRDefault="00222A1F">
            <w:pPr>
              <w:rPr>
                <w:b w:val="0"/>
              </w:rPr>
            </w:pPr>
            <w:r w:rsidRPr="00222A1F">
              <w:rPr>
                <w:b w:val="0"/>
              </w:rPr>
              <w:t>5</w:t>
            </w:r>
          </w:p>
        </w:tc>
        <w:tc>
          <w:tcPr>
            <w:tcW w:w="3867" w:type="dxa"/>
          </w:tcPr>
          <w:p w:rsidR="00222A1F" w:rsidRP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1F" w:rsidTr="0022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222A1F" w:rsidRDefault="00222A1F">
            <w:pPr>
              <w:rPr>
                <w:b w:val="0"/>
              </w:rPr>
            </w:pPr>
            <w:r w:rsidRPr="00222A1F">
              <w:rPr>
                <w:b w:val="0"/>
              </w:rPr>
              <w:t>6</w:t>
            </w:r>
          </w:p>
        </w:tc>
        <w:tc>
          <w:tcPr>
            <w:tcW w:w="3867" w:type="dxa"/>
          </w:tcPr>
          <w:p w:rsidR="00222A1F" w:rsidRP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222A1F" w:rsidRDefault="0022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1F" w:rsidTr="0022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2A1F" w:rsidRPr="00222A1F" w:rsidRDefault="00222A1F">
            <w:pPr>
              <w:rPr>
                <w:b w:val="0"/>
              </w:rPr>
            </w:pPr>
            <w:r w:rsidRPr="00222A1F">
              <w:rPr>
                <w:b w:val="0"/>
              </w:rPr>
              <w:t>7</w:t>
            </w:r>
          </w:p>
        </w:tc>
        <w:tc>
          <w:tcPr>
            <w:tcW w:w="3867" w:type="dxa"/>
          </w:tcPr>
          <w:p w:rsidR="00222A1F" w:rsidRP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222A1F" w:rsidRDefault="0022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91206" w:rsidRDefault="00791206"/>
    <w:sectPr w:rsidR="00791206" w:rsidSect="00184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72"/>
    <w:rsid w:val="00184A72"/>
    <w:rsid w:val="001C27F9"/>
    <w:rsid w:val="00222A1F"/>
    <w:rsid w:val="002C67F9"/>
    <w:rsid w:val="00372038"/>
    <w:rsid w:val="0066095A"/>
    <w:rsid w:val="00724D1F"/>
    <w:rsid w:val="00791206"/>
    <w:rsid w:val="008777F4"/>
    <w:rsid w:val="00C47FB1"/>
    <w:rsid w:val="00E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A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tnus">
    <w:name w:val="Light Shading"/>
    <w:basedOn w:val="Normltblzat"/>
    <w:uiPriority w:val="60"/>
    <w:rsid w:val="00184A7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aszerbekezds">
    <w:name w:val="List Paragraph"/>
    <w:basedOn w:val="Norml"/>
    <w:uiPriority w:val="34"/>
    <w:qFormat/>
    <w:rsid w:val="0072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A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tnus">
    <w:name w:val="Light Shading"/>
    <w:basedOn w:val="Normltblzat"/>
    <w:uiPriority w:val="60"/>
    <w:rsid w:val="00184A7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aszerbekezds">
    <w:name w:val="List Paragraph"/>
    <w:basedOn w:val="Norml"/>
    <w:uiPriority w:val="34"/>
    <w:qFormat/>
    <w:rsid w:val="0072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00D9-51E9-410C-AE49-7938EFD8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Osvay Viktória</dc:creator>
  <cp:lastModifiedBy>Osvay Viktória</cp:lastModifiedBy>
  <cp:revision>4</cp:revision>
  <dcterms:created xsi:type="dcterms:W3CDTF">2019-04-03T15:32:00Z</dcterms:created>
  <dcterms:modified xsi:type="dcterms:W3CDTF">2019-04-03T15:35:00Z</dcterms:modified>
</cp:coreProperties>
</file>